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9E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лицей №60</w:t>
      </w: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Развитие орфографической зоркости </w:t>
      </w: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на уроках русского языка в начальной школе</w:t>
      </w:r>
      <w:r w:rsidR="00BA5719">
        <w:rPr>
          <w:rFonts w:ascii="Times New Roman" w:hAnsi="Times New Roman" w:cs="Times New Roman"/>
          <w:sz w:val="24"/>
          <w:szCs w:val="24"/>
        </w:rPr>
        <w:t xml:space="preserve"> через дидактическое многообразие</w:t>
      </w: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Автор: учитель начальных классов</w:t>
      </w: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Логунова Елена Александровна</w:t>
      </w: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E25E1" w:rsidRDefault="003E25E1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E25E1" w:rsidRDefault="003E25E1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E25E1" w:rsidRDefault="003E25E1" w:rsidP="00E81B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Тольятти</w:t>
      </w:r>
    </w:p>
    <w:p w:rsidR="00641B0A" w:rsidRPr="00E81BBA" w:rsidRDefault="00641B0A" w:rsidP="00E81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2014</w:t>
      </w:r>
    </w:p>
    <w:p w:rsidR="00641B0A" w:rsidRPr="00E81BBA" w:rsidRDefault="00641B0A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lastRenderedPageBreak/>
        <w:t xml:space="preserve">   Из практики обучения в начальной школе известно, что работа по орфографии не всегда даёт желаемые результаты.</w:t>
      </w:r>
      <w:r w:rsidR="003D45BE" w:rsidRPr="00E81BBA">
        <w:rPr>
          <w:rFonts w:ascii="Times New Roman" w:hAnsi="Times New Roman" w:cs="Times New Roman"/>
          <w:sz w:val="24"/>
          <w:szCs w:val="24"/>
        </w:rPr>
        <w:t xml:space="preserve"> Одна из важнейших причин этого – неумение учащихся видеть орфограммы. «Неумение распознавать в «лицо» знакомую орфограмму, неумение при слуховом восприятии выделить слово с такой орфограммой – вот одна из причин, тормозящих развитие орфографических навыков.</w:t>
      </w: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Чтобы выяснить уровень орфографической зоркости учащихся класса, я провела списывание с заданием: подчеркнуть все буквы на изученные правила. Предложила следующий текст:</w:t>
      </w: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Одуванчик золотой</w:t>
      </w: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Постарел и стал седой.</w:t>
      </w: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А как только поседел,</w:t>
      </w: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Вместе с ветром улетел.</w:t>
      </w: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Веселее в синем небе</w:t>
      </w: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Солнце красное, свети.</w:t>
      </w: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Лучше Родины любимой</w:t>
      </w: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В мире края не найти.</w:t>
      </w:r>
    </w:p>
    <w:p w:rsidR="00C913F2" w:rsidRPr="00E81BBA" w:rsidRDefault="00C913F2" w:rsidP="00E81BBA">
      <w:pPr>
        <w:rPr>
          <w:rFonts w:ascii="Times New Roman" w:hAnsi="Times New Roman" w:cs="Times New Roman"/>
          <w:sz w:val="24"/>
          <w:szCs w:val="24"/>
        </w:rPr>
      </w:pPr>
    </w:p>
    <w:p w:rsidR="003D45BE" w:rsidRPr="00E81BBA" w:rsidRDefault="003D45BE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  В этом тексте орфограммы встречаются в приставке, корне, окончании. Во время работы с текстом поведение младших школьников было не одинаково. Одни довольно быстро подчеркнули орфограммы, другие подчёркивали их только после того, как произносили слово про себя, третьи же ничего не подчёркивали. Из этого я сделала вывод, что не все ещё учащиеся моего класса владеют единым способом выделения орфограмм. Способность видеть орфограммы – это необходимое условие для овладения</w:t>
      </w:r>
      <w:r w:rsidR="00C913F2" w:rsidRPr="00E81BBA">
        <w:rPr>
          <w:rFonts w:ascii="Times New Roman" w:hAnsi="Times New Roman" w:cs="Times New Roman"/>
          <w:sz w:val="24"/>
          <w:szCs w:val="24"/>
        </w:rPr>
        <w:t xml:space="preserve"> орфографическими нормами, для успешного применения правил. Вопрос заключается в том, как это сделать. Имеющийся уже опыт позволяет говорить о наличии двух основных путей решения проблемы:</w:t>
      </w:r>
    </w:p>
    <w:p w:rsidR="00C913F2" w:rsidRPr="00E81BBA" w:rsidRDefault="00C913F2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1). Умение обнаружить орфограмму развивается у учащихся на интуитивной основе с помощью целевой установки: «Ищи сомнительные написания» или «</w:t>
      </w:r>
      <w:proofErr w:type="gramStart"/>
      <w:r w:rsidRPr="00E81BBA">
        <w:rPr>
          <w:rFonts w:ascii="Times New Roman" w:hAnsi="Times New Roman" w:cs="Times New Roman"/>
          <w:sz w:val="24"/>
          <w:szCs w:val="24"/>
        </w:rPr>
        <w:t>Отделяй</w:t>
      </w:r>
      <w:proofErr w:type="gramEnd"/>
      <w:r w:rsidRPr="00E81BBA">
        <w:rPr>
          <w:rFonts w:ascii="Times New Roman" w:hAnsi="Times New Roman" w:cs="Times New Roman"/>
          <w:sz w:val="24"/>
          <w:szCs w:val="24"/>
        </w:rPr>
        <w:t xml:space="preserve"> знаю от не знаю».</w:t>
      </w:r>
    </w:p>
    <w:p w:rsidR="00C913F2" w:rsidRPr="00E81BBA" w:rsidRDefault="00C913F2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2). Умение обнаружить орфограмму развивается на теоретической основе в результате целенаправленных упражнений, выполняя которые учащиеся обращают внимание, например, на фонетические условия.</w:t>
      </w:r>
    </w:p>
    <w:p w:rsidR="00C913F2" w:rsidRPr="00E81BBA" w:rsidRDefault="00C913F2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    В основе грамотного письма лежит аналитико-синтетическая работа над слогом и словом, развитие фонематического слуха и умение заменить фонемы соответствующими буквами. Это задача уроков 1 класса. Во 2 классе указанная работа продолжается, </w:t>
      </w:r>
      <w:r w:rsidRPr="00E81BBA">
        <w:rPr>
          <w:rFonts w:ascii="Times New Roman" w:hAnsi="Times New Roman" w:cs="Times New Roman"/>
          <w:sz w:val="24"/>
          <w:szCs w:val="24"/>
        </w:rPr>
        <w:lastRenderedPageBreak/>
        <w:t>увеличиваясь в объёме и сокращаясь во времени, т.к. у детей уже выработаны определённые умения и навыки.</w:t>
      </w:r>
    </w:p>
    <w:p w:rsidR="00C913F2" w:rsidRPr="00E81BBA" w:rsidRDefault="00C913F2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  Упражнения по выработке орфографических умений и навыков по степени сложности и самостоятельности в зависимости от того, на что обращается внимание, можно расположить в следующей последовательности. Работу по нахождению «опасных мест»</w:t>
      </w:r>
      <w:r w:rsidR="001B7131" w:rsidRPr="00E81BBA">
        <w:rPr>
          <w:rFonts w:ascii="Times New Roman" w:hAnsi="Times New Roman" w:cs="Times New Roman"/>
          <w:sz w:val="24"/>
          <w:szCs w:val="24"/>
        </w:rPr>
        <w:t xml:space="preserve"> я начинаю со знакомства учащихся с основными признаками этих «опасных мест» сначала для гласных, потом для согласных. Работа в классе проводилась мною в игровой форме. Выглядело это так: </w:t>
      </w:r>
    </w:p>
    <w:p w:rsidR="001B7131" w:rsidRPr="00E81BBA" w:rsidRDefault="001B7131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Я говорю: «Знайка предлагает Незнайке написать слова, а Незнайка ему в ответ: «Что тут писать то. Как слышишь, так и пиши». Знайка предостерегает его, говорит об опасности, но Незнайка не верит.</w:t>
      </w:r>
    </w:p>
    <w:p w:rsidR="001B7131" w:rsidRPr="00E81BBA" w:rsidRDefault="001B7131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- Ребята, объясните Незнайке, прав ли он».</w:t>
      </w:r>
    </w:p>
    <w:p w:rsidR="001B7131" w:rsidRPr="00E81BBA" w:rsidRDefault="001B7131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Учащиеся отвечают, что  Незнайка неправ, что многие слова, например</w:t>
      </w:r>
      <w:proofErr w:type="gramStart"/>
      <w:r w:rsidRPr="00E81BB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81BBA">
        <w:rPr>
          <w:rFonts w:ascii="Times New Roman" w:hAnsi="Times New Roman" w:cs="Times New Roman"/>
          <w:sz w:val="24"/>
          <w:szCs w:val="24"/>
        </w:rPr>
        <w:t xml:space="preserve"> сосна, лови, росли, леса пишутся не так, как произносятся. «Тут Знайка рассказывает всем секрет», - продолжаю я. Для гласных все положения без ударения «опасные места». Их надо или проверять, изменяя по принципу «один  - много»</w:t>
      </w:r>
      <w:r w:rsidR="00F8580A" w:rsidRPr="00E81BBA">
        <w:rPr>
          <w:rFonts w:ascii="Times New Roman" w:hAnsi="Times New Roman" w:cs="Times New Roman"/>
          <w:sz w:val="24"/>
          <w:szCs w:val="24"/>
        </w:rPr>
        <w:t>, или посмотреть</w:t>
      </w:r>
      <w:bookmarkStart w:id="0" w:name="_GoBack"/>
      <w:bookmarkEnd w:id="0"/>
      <w:r w:rsidR="00E33E80" w:rsidRPr="00E81BBA">
        <w:rPr>
          <w:rFonts w:ascii="Times New Roman" w:hAnsi="Times New Roman" w:cs="Times New Roman"/>
          <w:sz w:val="24"/>
          <w:szCs w:val="24"/>
        </w:rPr>
        <w:t xml:space="preserve"> в словаре, или спросить у учителя. </w:t>
      </w:r>
    </w:p>
    <w:p w:rsidR="00E33E80" w:rsidRPr="00E81BBA" w:rsidRDefault="00E33E80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- Ну-ка, ребята, напишите эти слова, пропустив «опасные места»</w:t>
      </w:r>
      <w:r w:rsidR="008F76F7" w:rsidRPr="00E81BBA">
        <w:rPr>
          <w:rFonts w:ascii="Times New Roman" w:hAnsi="Times New Roman" w:cs="Times New Roman"/>
          <w:sz w:val="24"/>
          <w:szCs w:val="24"/>
        </w:rPr>
        <w:t>, чтобы потом их правильно запол</w:t>
      </w:r>
      <w:r w:rsidRPr="00E81BBA">
        <w:rPr>
          <w:rFonts w:ascii="Times New Roman" w:hAnsi="Times New Roman" w:cs="Times New Roman"/>
          <w:sz w:val="24"/>
          <w:szCs w:val="24"/>
        </w:rPr>
        <w:t>нить.</w:t>
      </w:r>
      <w:r w:rsidR="008F76F7" w:rsidRPr="00E81BBA">
        <w:rPr>
          <w:rFonts w:ascii="Times New Roman" w:hAnsi="Times New Roman" w:cs="Times New Roman"/>
          <w:sz w:val="24"/>
          <w:szCs w:val="24"/>
        </w:rPr>
        <w:t xml:space="preserve"> Запись выглядит так: с…сна, л…ви, </w:t>
      </w:r>
      <w:proofErr w:type="gramStart"/>
      <w:r w:rsidR="008F76F7" w:rsidRPr="00E81BB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F76F7" w:rsidRPr="00E81BBA">
        <w:rPr>
          <w:rFonts w:ascii="Times New Roman" w:hAnsi="Times New Roman" w:cs="Times New Roman"/>
          <w:sz w:val="24"/>
          <w:szCs w:val="24"/>
        </w:rPr>
        <w:t>…сли, л…са. Коллективно заполняют пустые места. На вопрос, какие же места для гласных «опасные» или «трудные», дети отвечают: «Места без ударения».</w:t>
      </w:r>
    </w:p>
    <w:p w:rsidR="008F76F7" w:rsidRPr="00E81BBA" w:rsidRDefault="008F76F7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     При знакомстве с правилом «Жи-ши» тоже выясняется, что это «опасные» места, и объясняю, почему. Знакомство с «опасными» местами для согласных происходит при участии сказочных героев Знайки и Незнайки. Незнайка утверждает, что уж согласные то можно писать, как слышишь. Учащиеся его исправляют, говоря, что тоже встречали слова, в которых написание и произношение не совпадают. Например, ряд, медведь, сказка. Витоге данных уроков получается таблица: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8F76F7" w:rsidRPr="00E81BBA" w:rsidTr="008F76F7">
        <w:tc>
          <w:tcPr>
            <w:tcW w:w="4785" w:type="dxa"/>
          </w:tcPr>
          <w:p w:rsidR="008F76F7" w:rsidRPr="00E81BBA" w:rsidRDefault="008F76F7" w:rsidP="00E81BB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BA">
              <w:rPr>
                <w:rFonts w:ascii="Times New Roman" w:hAnsi="Times New Roman" w:cs="Times New Roman"/>
                <w:sz w:val="24"/>
                <w:szCs w:val="24"/>
              </w:rPr>
              <w:t>Для гласных</w:t>
            </w:r>
          </w:p>
        </w:tc>
        <w:tc>
          <w:tcPr>
            <w:tcW w:w="4786" w:type="dxa"/>
          </w:tcPr>
          <w:p w:rsidR="008F76F7" w:rsidRPr="00E81BBA" w:rsidRDefault="008F76F7" w:rsidP="00E81BB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BBA">
              <w:rPr>
                <w:rFonts w:ascii="Times New Roman" w:hAnsi="Times New Roman" w:cs="Times New Roman"/>
                <w:sz w:val="24"/>
                <w:szCs w:val="24"/>
              </w:rPr>
              <w:t>Для согласных</w:t>
            </w:r>
          </w:p>
        </w:tc>
      </w:tr>
      <w:tr w:rsidR="008F76F7" w:rsidRPr="00E81BBA" w:rsidTr="008F76F7">
        <w:tc>
          <w:tcPr>
            <w:tcW w:w="4785" w:type="dxa"/>
          </w:tcPr>
          <w:p w:rsidR="008F76F7" w:rsidRPr="00E81BBA" w:rsidRDefault="008F76F7" w:rsidP="00E81B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BBA">
              <w:rPr>
                <w:rFonts w:ascii="Times New Roman" w:hAnsi="Times New Roman" w:cs="Times New Roman"/>
                <w:sz w:val="24"/>
                <w:szCs w:val="24"/>
              </w:rPr>
              <w:t>1. Положение без ударения.</w:t>
            </w:r>
          </w:p>
        </w:tc>
        <w:tc>
          <w:tcPr>
            <w:tcW w:w="4786" w:type="dxa"/>
          </w:tcPr>
          <w:p w:rsidR="008F76F7" w:rsidRPr="00E81BBA" w:rsidRDefault="008F76F7" w:rsidP="00E81B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BBA">
              <w:rPr>
                <w:rFonts w:ascii="Times New Roman" w:hAnsi="Times New Roman" w:cs="Times New Roman"/>
                <w:sz w:val="24"/>
                <w:szCs w:val="24"/>
              </w:rPr>
              <w:t xml:space="preserve">1. Положение на конце слова, кроме л, м, </w:t>
            </w:r>
            <w:proofErr w:type="gramStart"/>
            <w:r w:rsidRPr="00E81B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81BBA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</w:p>
        </w:tc>
      </w:tr>
      <w:tr w:rsidR="008F76F7" w:rsidRPr="00E81BBA" w:rsidTr="008F76F7">
        <w:tc>
          <w:tcPr>
            <w:tcW w:w="4785" w:type="dxa"/>
          </w:tcPr>
          <w:p w:rsidR="008F76F7" w:rsidRPr="00E81BBA" w:rsidRDefault="008F76F7" w:rsidP="00E81B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BBA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под ударением; жи-ши, </w:t>
            </w:r>
            <w:proofErr w:type="gramStart"/>
            <w:r w:rsidRPr="00E81BBA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E81BBA">
              <w:rPr>
                <w:rFonts w:ascii="Times New Roman" w:hAnsi="Times New Roman" w:cs="Times New Roman"/>
                <w:sz w:val="24"/>
                <w:szCs w:val="24"/>
              </w:rPr>
              <w:t>, чу-щу.</w:t>
            </w:r>
          </w:p>
        </w:tc>
        <w:tc>
          <w:tcPr>
            <w:tcW w:w="4786" w:type="dxa"/>
          </w:tcPr>
          <w:p w:rsidR="008F76F7" w:rsidRPr="00E81BBA" w:rsidRDefault="008F76F7" w:rsidP="00E81BB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BBA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перед другой согласной, кроме л, м, </w:t>
            </w:r>
            <w:proofErr w:type="gramStart"/>
            <w:r w:rsidRPr="00E81B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81BBA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</w:p>
        </w:tc>
      </w:tr>
    </w:tbl>
    <w:p w:rsidR="008F76F7" w:rsidRPr="00E81BBA" w:rsidRDefault="008F76F7" w:rsidP="00E81BBA">
      <w:pPr>
        <w:rPr>
          <w:rFonts w:ascii="Times New Roman" w:hAnsi="Times New Roman" w:cs="Times New Roman"/>
          <w:sz w:val="24"/>
          <w:szCs w:val="24"/>
        </w:rPr>
      </w:pPr>
    </w:p>
    <w:p w:rsidR="003D45BE" w:rsidRPr="00E81BBA" w:rsidRDefault="008F76F7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   Для развития орфографической зоркости я использую в своём классе следующие упражнения:</w:t>
      </w:r>
    </w:p>
    <w:p w:rsidR="008F76F7" w:rsidRPr="00E81BBA" w:rsidRDefault="00E83802" w:rsidP="00E81B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0.7pt;margin-top:82.8pt;width:27.4pt;height:.05pt;z-index:251658240" o:connectortype="straight">
            <v:stroke endarrow="block"/>
          </v:shape>
        </w:pict>
      </w:r>
      <w:r w:rsidR="008345B4" w:rsidRPr="00E81BBA">
        <w:rPr>
          <w:rFonts w:ascii="Times New Roman" w:hAnsi="Times New Roman" w:cs="Times New Roman"/>
          <w:sz w:val="24"/>
          <w:szCs w:val="24"/>
        </w:rPr>
        <w:t>1. Письмо с проговариванием (в основе этого письма – проговаривание по слогам). Учащиеся произносят слово по слогам, записывают первую букву сдлога, затем проговаривают гласную и записывают её. Например, «</w:t>
      </w:r>
      <w:proofErr w:type="gramStart"/>
      <w:r w:rsidR="008345B4" w:rsidRPr="00E81BB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8345B4" w:rsidRPr="00E81BBA">
        <w:rPr>
          <w:rFonts w:ascii="Times New Roman" w:hAnsi="Times New Roman" w:cs="Times New Roman"/>
          <w:sz w:val="24"/>
          <w:szCs w:val="24"/>
        </w:rPr>
        <w:t xml:space="preserve"> – пишу з с гласной а» и т.д. Слоги сос течением согласных проговаривают так: «Нра – н пишу, пишу ра           </w:t>
      </w:r>
      <w:proofErr w:type="gramStart"/>
      <w:r w:rsidR="008345B4" w:rsidRPr="00E81BB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345B4" w:rsidRPr="00E81BBA">
        <w:rPr>
          <w:rFonts w:ascii="Times New Roman" w:hAnsi="Times New Roman" w:cs="Times New Roman"/>
          <w:sz w:val="24"/>
          <w:szCs w:val="24"/>
        </w:rPr>
        <w:t xml:space="preserve"> с гласной буквой а». Такое письмо исключает пропуски букв. Когда все дети привыкают </w:t>
      </w:r>
      <w:r w:rsidR="008345B4" w:rsidRPr="00E81BBA">
        <w:rPr>
          <w:rFonts w:ascii="Times New Roman" w:hAnsi="Times New Roman" w:cs="Times New Roman"/>
          <w:sz w:val="24"/>
          <w:szCs w:val="24"/>
        </w:rPr>
        <w:lastRenderedPageBreak/>
        <w:t>проговаривать вслух, начинают проговаривание шёпотом, постепенно перех</w:t>
      </w:r>
      <w:r w:rsidR="00B93A04" w:rsidRPr="00E81BBA">
        <w:rPr>
          <w:rFonts w:ascii="Times New Roman" w:hAnsi="Times New Roman" w:cs="Times New Roman"/>
          <w:sz w:val="24"/>
          <w:szCs w:val="24"/>
        </w:rPr>
        <w:t>одя на мысленное проговаривание. Результатом данной работы является грамотное письмо. Сначала образец проговаривания давала сама – 1-2 слова по слогам, потом учащиеся диктовали себе хором по образцу. После хорового проговаривания всегда были желающие попробовать свои силы проговаривать индивидуально.</w:t>
      </w:r>
    </w:p>
    <w:p w:rsidR="00B93A04" w:rsidRPr="00E81BBA" w:rsidRDefault="00B93A04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2. Списывание. Оно основывается на проговаривании по слогам. Этот вид предполагает большую самостоятельность. Слово они слышат не от учителя, а находят его в книге и читают сами. Некоторые учащиеся отвлекаются, смотрят по сторонам и не успевают выполнить всё упражнение. </w:t>
      </w:r>
      <w:r w:rsidR="00CD0894" w:rsidRPr="00E81BBA">
        <w:rPr>
          <w:rFonts w:ascii="Times New Roman" w:hAnsi="Times New Roman" w:cs="Times New Roman"/>
          <w:sz w:val="24"/>
          <w:szCs w:val="24"/>
        </w:rPr>
        <w:t>Сосредоточить их внимание на списывании, не дать им отвлечься помогают игры типа «Как птичка зёрнышки клюёт?» Задаю этот вопрос перед списыванием. Учащиеся показывают движением головы: вверх-вниз, вверх-вниз. А на вопрос</w:t>
      </w:r>
      <w:proofErr w:type="gramStart"/>
      <w:r w:rsidR="00CD0894" w:rsidRPr="00E81BB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CD0894" w:rsidRPr="00E81BBA">
        <w:rPr>
          <w:rFonts w:ascii="Times New Roman" w:hAnsi="Times New Roman" w:cs="Times New Roman"/>
          <w:sz w:val="24"/>
          <w:szCs w:val="24"/>
        </w:rPr>
        <w:t xml:space="preserve"> «Как мы будем зёрнышки клевать?», хором отвечают: «В книгу – в тетрадь, в книгу – в тетрадь». А сегодня мы узнаем, кто будет самой лучшей птичкой. А самой лучшей птичкой будет тот, кто всё задание выполнит быстро, красиво, грамотно. В процессе списывания у учащихся развивается зрительная и слуховая память, внимание, сравнение (соотнесение количества слов в тетради и в книге), воспитываются такие качества, как самостоятельность, самоконтроль, положительные эмоции.</w:t>
      </w:r>
    </w:p>
    <w:p w:rsidR="00CD0894" w:rsidRPr="00E81BBA" w:rsidRDefault="00CD0894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3.  Комментированное письмо. Этот вид работы строится тоже на проговаривании по слогам. Учащиеся не только проговаривают по слогам предложения, но и обосновывают правописание правилами, подбором проверочных слов. Здесь очень важно, чтобы все работали одновременно с комментатором, не отставая и не забегая вперёд. Только при этом условии предупреждаются ошибки. Сначала практикуют сильные ученики, постепенно включаются остальные. Этот вид письма развивает внимание к слову, его значению, сообразительность, речь, фонематический слух, мышление.</w:t>
      </w:r>
    </w:p>
    <w:p w:rsidR="00CD0894" w:rsidRPr="00E81BBA" w:rsidRDefault="00CD0894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4. Письмо под диктовку. Сначала диктую слова так, как они пишутся. </w:t>
      </w:r>
      <w:r w:rsidR="00E132FF" w:rsidRPr="00E81BBA">
        <w:rPr>
          <w:rFonts w:ascii="Times New Roman" w:hAnsi="Times New Roman" w:cs="Times New Roman"/>
          <w:sz w:val="24"/>
          <w:szCs w:val="24"/>
        </w:rPr>
        <w:t xml:space="preserve">Для развития внимания и фонематического слуха провожу игру «Эхо». Читаю слово, учащиеся проговаривают его по слогам хором или шёпотом, но так, чтобы я слышала. Если кто-то скопировал неправильно, то предлагаю ещё раз повторить слово всем, потом одному (кто ошибся). Учащиеся исправляют ошибку и затем записывают слово по слогам. При такой работе ошибок типа «на деревьев» </w:t>
      </w:r>
      <w:proofErr w:type="gramStart"/>
      <w:r w:rsidR="00E132FF" w:rsidRPr="00E81BBA">
        <w:rPr>
          <w:rFonts w:ascii="Times New Roman" w:hAnsi="Times New Roman" w:cs="Times New Roman"/>
          <w:sz w:val="24"/>
          <w:szCs w:val="24"/>
        </w:rPr>
        <w:t>вместо</w:t>
      </w:r>
      <w:proofErr w:type="gramEnd"/>
      <w:r w:rsidR="00E132FF" w:rsidRPr="00E81BBA">
        <w:rPr>
          <w:rFonts w:ascii="Times New Roman" w:hAnsi="Times New Roman" w:cs="Times New Roman"/>
          <w:sz w:val="24"/>
          <w:szCs w:val="24"/>
        </w:rPr>
        <w:t xml:space="preserve"> «на деревьях» нет.</w:t>
      </w:r>
    </w:p>
    <w:p w:rsidR="00E132FF" w:rsidRPr="00E81BBA" w:rsidRDefault="00E132FF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5. Письмо по памяти. Такой вид письма развивает память, мышление, речь, внимание. Воспитывается трудолюбие, аккуратность, самоконтроль.</w:t>
      </w:r>
    </w:p>
    <w:p w:rsidR="00E132FF" w:rsidRPr="00E81BBA" w:rsidRDefault="00E132FF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6. Творческие работы учащихся. Это самый трудный вид письма, требующий внимания, умения рассредоточить его и на составление предложений, и на запись своих предложений, и на логику изложения. Самые лёгкие творческие работы – это составление предложений по опорным словам. Очень любят мои ученики писать творческие диктанты. Дети часто спрашивают, как писать то или иное слово. Это показатель вдумчивого, сознательного отношения к работе. Обязательна проверка работы. Она трёхразовая. Я предлагаю пользоваться такой памяткой при проведении творческих работ.</w:t>
      </w:r>
    </w:p>
    <w:p w:rsidR="00E132FF" w:rsidRPr="00E81BBA" w:rsidRDefault="00E132FF" w:rsidP="00E81BBA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Памятка.</w:t>
      </w:r>
    </w:p>
    <w:p w:rsidR="00E132FF" w:rsidRPr="00E81BBA" w:rsidRDefault="00E132FF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1. Составь рассказ.</w:t>
      </w:r>
    </w:p>
    <w:p w:rsidR="00E132FF" w:rsidRPr="00E81BBA" w:rsidRDefault="00E132FF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lastRenderedPageBreak/>
        <w:t>2. Выдели первое предложение. Вспомни три правила о предложении.</w:t>
      </w:r>
    </w:p>
    <w:p w:rsidR="00E132FF" w:rsidRPr="00E81BBA" w:rsidRDefault="00E132FF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3. Запиши, диктуя себе по слогам. Где нужно, подбери проверочные слова.</w:t>
      </w:r>
    </w:p>
    <w:p w:rsidR="00E132FF" w:rsidRPr="00E81BBA" w:rsidRDefault="00B10345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4. Проверь по слогам каждое слово.</w:t>
      </w:r>
    </w:p>
    <w:p w:rsidR="00B10345" w:rsidRPr="00E81BBA" w:rsidRDefault="00B10345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5. Проверь, все ли нужные мысли ты записал.</w:t>
      </w:r>
    </w:p>
    <w:p w:rsidR="00B10345" w:rsidRPr="00E81BBA" w:rsidRDefault="00B10345" w:rsidP="00E81BBA">
      <w:pPr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Развивать сознательное восприятие слова помогают мне грамматические зарядки, которые включаю в каждый урок русского языка. В чём их суть?</w:t>
      </w:r>
    </w:p>
    <w:p w:rsidR="00B10345" w:rsidRPr="00E81BBA" w:rsidRDefault="00E83802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436.95pt;margin-top:7.7pt;width:15.7pt;height:7.15pt;z-index:251659264"/>
        </w:pict>
      </w:r>
      <w:r w:rsidR="00B10345" w:rsidRPr="00E81BBA">
        <w:rPr>
          <w:rFonts w:ascii="Times New Roman" w:hAnsi="Times New Roman" w:cs="Times New Roman"/>
          <w:sz w:val="24"/>
          <w:szCs w:val="24"/>
        </w:rPr>
        <w:t xml:space="preserve">Произношу слово, одновременно на доске изображаю его схему </w:t>
      </w:r>
      <w:proofErr w:type="gramStart"/>
      <w:r w:rsidR="00B10345" w:rsidRPr="00E81BB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10345" w:rsidRPr="00E81BBA">
        <w:rPr>
          <w:rFonts w:ascii="Times New Roman" w:hAnsi="Times New Roman" w:cs="Times New Roman"/>
          <w:sz w:val="24"/>
          <w:szCs w:val="24"/>
        </w:rPr>
        <w:t xml:space="preserve">в виде       ), учащиеся вдумываются в смысл, определяют, с маленькой или большой буквы писать и почему. Если </w:t>
      </w:r>
      <w:proofErr w:type="gramStart"/>
      <w:r w:rsidR="00B10345" w:rsidRPr="00E81BB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10345" w:rsidRPr="00E81B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10345" w:rsidRPr="00E81BBA">
        <w:rPr>
          <w:rFonts w:ascii="Times New Roman" w:hAnsi="Times New Roman" w:cs="Times New Roman"/>
          <w:sz w:val="24"/>
          <w:szCs w:val="24"/>
        </w:rPr>
        <w:t>большой</w:t>
      </w:r>
      <w:proofErr w:type="gramEnd"/>
      <w:r w:rsidR="00B10345" w:rsidRPr="00E81BBA">
        <w:rPr>
          <w:rFonts w:ascii="Times New Roman" w:hAnsi="Times New Roman" w:cs="Times New Roman"/>
          <w:sz w:val="24"/>
          <w:szCs w:val="24"/>
        </w:rPr>
        <w:t>, я пририсовываю длинную вертикальную черту. «Какие ещё правила «спрятались» в слове»» - спрашиваю. Приведу некоторые варианты грамматических зарядок. Какие буквы спорят? Какие побеждают?</w:t>
      </w:r>
    </w:p>
    <w:p w:rsidR="00B10345" w:rsidRPr="00E81BBA" w:rsidRDefault="00B10345" w:rsidP="00E81BBA">
      <w:pPr>
        <w:tabs>
          <w:tab w:val="right" w:pos="93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№1</w:t>
      </w:r>
    </w:p>
    <w:p w:rsidR="00B10345" w:rsidRPr="00E81BBA" w:rsidRDefault="00B10345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Сугро…, сне…, заво…, шка…, рука…</w:t>
      </w:r>
      <w:proofErr w:type="gramStart"/>
      <w:r w:rsidRPr="00E81BBA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B10345" w:rsidRPr="00E81BBA" w:rsidRDefault="00B10345" w:rsidP="00E81BBA">
      <w:pPr>
        <w:tabs>
          <w:tab w:val="right" w:pos="93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№2.</w:t>
      </w:r>
    </w:p>
    <w:p w:rsidR="00B10345" w:rsidRPr="00E81BBA" w:rsidRDefault="00B10345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E81BBA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E81BBA">
        <w:rPr>
          <w:rFonts w:ascii="Times New Roman" w:hAnsi="Times New Roman" w:cs="Times New Roman"/>
          <w:sz w:val="24"/>
          <w:szCs w:val="24"/>
        </w:rPr>
        <w:t>д,т), Бочаро(в,ф), Гусе(ф,в), кру(г,к), су(п,б), гла(с,з)?</w:t>
      </w:r>
    </w:p>
    <w:p w:rsidR="00B10345" w:rsidRPr="00E81BBA" w:rsidRDefault="00B10345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Для меня очень важно знать уровень усвоения изучаемого материала каждым учеником. При проверке тетрадей фиксирую их ошибки, на их основании составляю грамматические зарядки, даю дифференцированные и индивидуальные задания в тетрадях. Систематическое проведение вышеперечисленных видов работ помогает мне формировать</w:t>
      </w:r>
      <w:r w:rsidR="00AC61AA" w:rsidRPr="00E81BBA">
        <w:rPr>
          <w:rFonts w:ascii="Times New Roman" w:hAnsi="Times New Roman" w:cs="Times New Roman"/>
          <w:sz w:val="24"/>
          <w:szCs w:val="24"/>
        </w:rPr>
        <w:t xml:space="preserve"> у учащихся орфографическую зоркость.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Приведу ещё ряд примеров использования заданий для развития орфографической зоркости: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1. Проведение звукового анализа слова с последовательным его проговариванием или доказательством написания слова по правилу.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2. Использование сигнальных карточек, «светофориков», «памяток», орфографического словаря.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3. Использование таблиц, изготовление родителями, содержащих трудные случаи написания.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4. Выписывание учителем на доске слов, написание которых в данном классе не изучено.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5. Использование на уроках русского языка тематических кроссвордов помогает повысить грамотность обучающихся.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6. В последние годы всё чаще использую в работе стихотворные строчки. Они служат для выделения орфограммы и запоминания её правописания в стихотворной форме.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а) Имена, фамилии, клички, города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lastRenderedPageBreak/>
        <w:t xml:space="preserve">    Всё с заглавной буквы пишется всегда.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б) Начинает буква важные слова: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Иванова Анна,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Шуя и Москва.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в)  Сочетанья ща и ча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В словах пища и свеча,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Куча, гуща, каланча,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Туча, роща, саранча,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Чаща, дача и печать – 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Нужно с </w:t>
      </w:r>
      <w:proofErr w:type="gramStart"/>
      <w:r w:rsidRPr="00E81BBA">
        <w:rPr>
          <w:rFonts w:ascii="Times New Roman" w:hAnsi="Times New Roman" w:cs="Times New Roman"/>
          <w:sz w:val="24"/>
          <w:szCs w:val="24"/>
        </w:rPr>
        <w:t>буквой</w:t>
      </w:r>
      <w:proofErr w:type="gramEnd"/>
      <w:r w:rsidRPr="00E81BBA">
        <w:rPr>
          <w:rFonts w:ascii="Times New Roman" w:hAnsi="Times New Roman" w:cs="Times New Roman"/>
          <w:sz w:val="24"/>
          <w:szCs w:val="24"/>
        </w:rPr>
        <w:t xml:space="preserve"> а писать!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     Диапозон методических приёмов работы с данными упражнениями довольно </w:t>
      </w:r>
      <w:proofErr w:type="gramStart"/>
      <w:r w:rsidRPr="00E81BBA">
        <w:rPr>
          <w:rFonts w:ascii="Times New Roman" w:hAnsi="Times New Roman" w:cs="Times New Roman"/>
          <w:sz w:val="24"/>
          <w:szCs w:val="24"/>
        </w:rPr>
        <w:t>широк</w:t>
      </w:r>
      <w:proofErr w:type="gramEnd"/>
      <w:r w:rsidRPr="00E81BBA">
        <w:rPr>
          <w:rFonts w:ascii="Times New Roman" w:hAnsi="Times New Roman" w:cs="Times New Roman"/>
          <w:sz w:val="24"/>
          <w:szCs w:val="24"/>
        </w:rPr>
        <w:t>. Можно предлагать их учащимся в различных вариантах:</w:t>
      </w:r>
    </w:p>
    <w:p w:rsidR="00AC61AA" w:rsidRPr="00E81BBA" w:rsidRDefault="00AC61A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- полное и частичное списывание с доски</w:t>
      </w:r>
      <w:r w:rsidR="00E81BBA" w:rsidRPr="00E81BBA">
        <w:rPr>
          <w:rFonts w:ascii="Times New Roman" w:hAnsi="Times New Roman" w:cs="Times New Roman"/>
          <w:sz w:val="24"/>
          <w:szCs w:val="24"/>
        </w:rPr>
        <w:t>, вставкой пропущенных букв или сочетаний;</w:t>
      </w:r>
    </w:p>
    <w:p w:rsidR="00E81BBA" w:rsidRPr="00E81BBA" w:rsidRDefault="00E81BB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- письмо по памяти с опорой на схемы, регулирующие постепенное нарастание трудности задания;</w:t>
      </w:r>
    </w:p>
    <w:p w:rsidR="00E81BBA" w:rsidRPr="00E81BBA" w:rsidRDefault="00E81BB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- зрительные, зрительно-слуховые и слуховые предупредительные диктанты обучающего характера;</w:t>
      </w:r>
    </w:p>
    <w:p w:rsidR="00E81BBA" w:rsidRPr="00E81BBA" w:rsidRDefault="00E81BB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- выборочное письмо на основе диктовки, списывания или письма по памяти;</w:t>
      </w:r>
    </w:p>
    <w:p w:rsidR="00E81BBA" w:rsidRPr="00E81BBA" w:rsidRDefault="00E81BB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>- составление словосочетаний и предложений с одним из орфографически трудных слов рифмовки по выбору учащихся.</w:t>
      </w:r>
    </w:p>
    <w:p w:rsidR="00E81BBA" w:rsidRDefault="00E81BB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E81BBA">
        <w:rPr>
          <w:rFonts w:ascii="Times New Roman" w:hAnsi="Times New Roman" w:cs="Times New Roman"/>
          <w:sz w:val="24"/>
          <w:szCs w:val="24"/>
        </w:rPr>
        <w:t xml:space="preserve">          Разнообразные виды работ на уроке чередую с работой над заданиями учебника. Всё это способствует овладению прочными знаниями.</w:t>
      </w:r>
    </w:p>
    <w:p w:rsidR="00E81BBA" w:rsidRDefault="00E81BB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p w:rsidR="00E81BBA" w:rsidRDefault="00E81BB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p w:rsidR="00966839" w:rsidRDefault="00966839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p w:rsidR="00966839" w:rsidRDefault="00966839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p w:rsidR="00966839" w:rsidRDefault="00966839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p w:rsidR="00966839" w:rsidRDefault="00966839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p w:rsidR="00966839" w:rsidRDefault="00966839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p w:rsidR="00966839" w:rsidRDefault="00966839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p w:rsidR="00E81BBA" w:rsidRPr="00966839" w:rsidRDefault="00E81BB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966839">
        <w:rPr>
          <w:rFonts w:ascii="Times New Roman" w:hAnsi="Times New Roman" w:cs="Times New Roman"/>
          <w:sz w:val="24"/>
          <w:szCs w:val="24"/>
          <w:u w:val="single"/>
        </w:rPr>
        <w:lastRenderedPageBreak/>
        <w:t>Используемая литература:</w:t>
      </w:r>
    </w:p>
    <w:p w:rsidR="00E81BBA" w:rsidRDefault="00E81BBA" w:rsidP="00966839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Приступа Г.Н. Пути повышения эффективности урока русского языка в начальной школе. РТПИ, 1988.</w:t>
      </w:r>
    </w:p>
    <w:p w:rsidR="00E81BBA" w:rsidRDefault="00E81BBA" w:rsidP="00966839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Низамов Р.А. Активизация учебной деятельности учащихся.- Казань, 1989.</w:t>
      </w:r>
    </w:p>
    <w:p w:rsidR="00E81BBA" w:rsidRDefault="00E81BBA" w:rsidP="00966839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Канакина В.П. Радость познания – в слове. – Москва, Новая школа, 1996.</w:t>
      </w:r>
    </w:p>
    <w:p w:rsidR="00E81BBA" w:rsidRDefault="00E81BBA" w:rsidP="00966839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Ушаков Н. Внеклассные занятия по русскому языку в начальных классах, - Москва, 1971.</w:t>
      </w:r>
    </w:p>
    <w:p w:rsidR="00966839" w:rsidRPr="00966839" w:rsidRDefault="00E81BBA" w:rsidP="0096683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66839" w:rsidRPr="0096683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Бакурина Т.Н. Упражнения в правописании слов с безударными гласными в корне/Т.Н.Бакурина// Начальная школа. -2002- №2-С.56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85"/>
      </w:tblGrid>
      <w:tr w:rsidR="00966839" w:rsidRPr="00966839" w:rsidTr="00966839">
        <w:tc>
          <w:tcPr>
            <w:tcW w:w="0" w:type="auto"/>
            <w:vAlign w:val="center"/>
            <w:hideMark/>
          </w:tcPr>
          <w:p w:rsidR="00966839" w:rsidRPr="00966839" w:rsidRDefault="00966839" w:rsidP="009668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966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Богоявленский Д.Н. Психологические принципы усвоения орфографии, обучение орфографии/Д.Н.Богоявленский// Начальная школа. -2003 - №4-С.39</w:t>
            </w:r>
          </w:p>
          <w:p w:rsidR="00966839" w:rsidRPr="00966839" w:rsidRDefault="00966839" w:rsidP="009668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966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Булохов В.Я. Орфографические ошибки и пути повышения грамотности учащихся//Начальная школа. -2002- №1-С.90</w:t>
            </w:r>
          </w:p>
          <w:p w:rsidR="00966839" w:rsidRPr="00966839" w:rsidRDefault="00966839" w:rsidP="009668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966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Лаптева Л.С. Как легче запомнить слова с непроверяемым написанием/Л.С.Лаптева//Начальная школа. -2004. -№8-С.58</w:t>
            </w:r>
          </w:p>
          <w:p w:rsidR="00966839" w:rsidRPr="00966839" w:rsidRDefault="00966839" w:rsidP="009668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966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Ясова А. Самостоятельная работа учащихся над орфографическими ошибками/А.Ясова//Начальная школа. -2001. №4- С.42</w:t>
            </w:r>
          </w:p>
          <w:p w:rsidR="00966839" w:rsidRPr="00966839" w:rsidRDefault="00966839" w:rsidP="009668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6839" w:rsidRPr="00966839" w:rsidRDefault="00966839" w:rsidP="00966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BBA" w:rsidRPr="00E81BBA" w:rsidRDefault="00E81BBA" w:rsidP="00E81BBA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</w:p>
    <w:sectPr w:rsidR="00E81BBA" w:rsidRPr="00E81BBA" w:rsidSect="00E67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40EA5"/>
    <w:multiLevelType w:val="multilevel"/>
    <w:tmpl w:val="245E8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1F1641"/>
    <w:rsid w:val="000916F8"/>
    <w:rsid w:val="001B7131"/>
    <w:rsid w:val="001F1641"/>
    <w:rsid w:val="0037189E"/>
    <w:rsid w:val="003D45BE"/>
    <w:rsid w:val="003E25E1"/>
    <w:rsid w:val="00641B0A"/>
    <w:rsid w:val="008345B4"/>
    <w:rsid w:val="008550B3"/>
    <w:rsid w:val="008F76F7"/>
    <w:rsid w:val="00966839"/>
    <w:rsid w:val="00AC61AA"/>
    <w:rsid w:val="00B10345"/>
    <w:rsid w:val="00B93A04"/>
    <w:rsid w:val="00BA5719"/>
    <w:rsid w:val="00C913F2"/>
    <w:rsid w:val="00CD0894"/>
    <w:rsid w:val="00E132FF"/>
    <w:rsid w:val="00E33E80"/>
    <w:rsid w:val="00E67DB6"/>
    <w:rsid w:val="00E81BBA"/>
    <w:rsid w:val="00E83802"/>
    <w:rsid w:val="00F85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B6"/>
  </w:style>
  <w:style w:type="paragraph" w:styleId="2">
    <w:name w:val="heading 2"/>
    <w:basedOn w:val="a"/>
    <w:next w:val="a"/>
    <w:link w:val="20"/>
    <w:uiPriority w:val="9"/>
    <w:unhideWhenUsed/>
    <w:qFormat/>
    <w:rsid w:val="00641B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41B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41B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641B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8F7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41B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41B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41B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641B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3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8562">
          <w:marLeft w:val="3429"/>
          <w:marRight w:val="0"/>
          <w:marTop w:val="1714"/>
          <w:marBottom w:val="0"/>
          <w:divBdr>
            <w:top w:val="single" w:sz="6" w:space="9" w:color="FFFFFF"/>
            <w:left w:val="single" w:sz="6" w:space="9" w:color="FFFFFF"/>
            <w:bottom w:val="single" w:sz="6" w:space="9" w:color="FFFFFF"/>
            <w:right w:val="single" w:sz="6" w:space="31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F89FF-DFE1-4756-AB39-CBD0C425C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1774</Words>
  <Characters>10116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</dc:creator>
  <cp:keywords/>
  <dc:description/>
  <cp:lastModifiedBy>Admin</cp:lastModifiedBy>
  <cp:revision>10</cp:revision>
  <dcterms:created xsi:type="dcterms:W3CDTF">2014-03-27T04:12:00Z</dcterms:created>
  <dcterms:modified xsi:type="dcterms:W3CDTF">2014-03-27T12:23:00Z</dcterms:modified>
</cp:coreProperties>
</file>